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A" w:rsidRPr="00223821" w:rsidRDefault="00D3729F" w:rsidP="00D53230">
      <w:pPr>
        <w:rPr>
          <w:b/>
          <w:lang w:val="hr-BA"/>
        </w:rPr>
      </w:pPr>
      <w:r>
        <w:rPr>
          <w:b/>
          <w:lang w:val="hr-BA"/>
        </w:rPr>
        <w:t>Broj: 01</w:t>
      </w:r>
      <w:r w:rsidR="00823FB5">
        <w:rPr>
          <w:b/>
          <w:lang w:val="hr-BA"/>
        </w:rPr>
        <w:t>-</w:t>
      </w:r>
      <w:r w:rsidR="00415F06">
        <w:rPr>
          <w:b/>
          <w:lang w:val="hr-BA"/>
        </w:rPr>
        <w:t>17</w:t>
      </w:r>
      <w:r w:rsidR="00EC1E30">
        <w:rPr>
          <w:b/>
          <w:lang w:val="hr-BA"/>
        </w:rPr>
        <w:t>/</w:t>
      </w:r>
      <w:r w:rsidR="000F55D2">
        <w:rPr>
          <w:b/>
          <w:lang w:val="hr-BA"/>
        </w:rPr>
        <w:t>22</w:t>
      </w:r>
    </w:p>
    <w:p w:rsidR="005B23B3" w:rsidRPr="005B23B3" w:rsidRDefault="00223821" w:rsidP="005B23B3">
      <w:pPr>
        <w:rPr>
          <w:lang w:val="hr-BA"/>
        </w:rPr>
      </w:pPr>
      <w:r w:rsidRPr="00223821">
        <w:rPr>
          <w:b/>
          <w:lang w:val="hr-BA"/>
        </w:rPr>
        <w:t xml:space="preserve">Vareš, </w:t>
      </w:r>
      <w:r w:rsidR="00415F06">
        <w:rPr>
          <w:b/>
          <w:lang w:val="hr-BA"/>
        </w:rPr>
        <w:t>31.01.</w:t>
      </w:r>
      <w:r w:rsidR="000F55D2">
        <w:rPr>
          <w:b/>
          <w:lang w:val="hr-BA"/>
        </w:rPr>
        <w:t>2022</w:t>
      </w:r>
      <w:r w:rsidR="00EC1E30">
        <w:rPr>
          <w:b/>
          <w:lang w:val="hr-BA"/>
        </w:rPr>
        <w:t>. godine</w:t>
      </w:r>
    </w:p>
    <w:p w:rsidR="004D2D46" w:rsidRDefault="004D2D46" w:rsidP="005B23B3">
      <w:pPr>
        <w:ind w:firstLine="855"/>
        <w:rPr>
          <w:b/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</w:t>
      </w:r>
    </w:p>
    <w:p w:rsidR="00415F06" w:rsidRDefault="00415F06" w:rsidP="005B23B3">
      <w:pPr>
        <w:ind w:firstLine="855"/>
        <w:rPr>
          <w:lang w:val="hr-BA"/>
        </w:rPr>
      </w:pPr>
    </w:p>
    <w:p w:rsidR="005B23B3" w:rsidRPr="000C22FC" w:rsidRDefault="004D2D46" w:rsidP="00D905B3">
      <w:pPr>
        <w:ind w:firstLine="855"/>
        <w:jc w:val="both"/>
        <w:rPr>
          <w:lang w:val="hr-BA"/>
        </w:rPr>
      </w:pPr>
      <w:r>
        <w:rPr>
          <w:lang w:val="hr-BA"/>
        </w:rPr>
        <w:t xml:space="preserve">Na osnovu člana 4. </w:t>
      </w:r>
      <w:r w:rsidR="00FE69AF">
        <w:rPr>
          <w:lang w:val="hr-BA"/>
        </w:rPr>
        <w:t>i</w:t>
      </w:r>
      <w:r>
        <w:rPr>
          <w:lang w:val="hr-BA"/>
        </w:rPr>
        <w:t xml:space="preserve"> 7. Zakona o zakupu poslovnih zgrada i poslovnih prostorija („Službeni list SR BiH“, broj: 11/77, 12/87 i 30/90</w:t>
      </w:r>
      <w:r w:rsidR="00FC22C3">
        <w:rPr>
          <w:lang w:val="hr-BA"/>
        </w:rPr>
        <w:t>,</w:t>
      </w:r>
      <w:r w:rsidR="00FE69AF">
        <w:rPr>
          <w:lang w:val="hr-BA"/>
        </w:rPr>
        <w:t xml:space="preserve"> i </w:t>
      </w:r>
      <w:r w:rsidR="00FC22C3">
        <w:rPr>
          <w:lang w:val="hr-BA"/>
        </w:rPr>
        <w:t xml:space="preserve"> </w:t>
      </w:r>
      <w:r w:rsidR="00D905B3">
        <w:rPr>
          <w:lang w:val="hr-BA"/>
        </w:rPr>
        <w:t>„</w:t>
      </w:r>
      <w:proofErr w:type="spellStart"/>
      <w:r w:rsidR="00D905B3">
        <w:rPr>
          <w:lang w:val="hr-BA"/>
        </w:rPr>
        <w:t>Sl</w:t>
      </w:r>
      <w:proofErr w:type="spellEnd"/>
      <w:r w:rsidR="00D905B3">
        <w:rPr>
          <w:lang w:val="hr-BA"/>
        </w:rPr>
        <w:t>. list R</w:t>
      </w:r>
      <w:r w:rsidR="00FE69AF">
        <w:rPr>
          <w:lang w:val="hr-BA"/>
        </w:rPr>
        <w:t xml:space="preserve"> </w:t>
      </w:r>
      <w:r w:rsidR="00D905B3">
        <w:rPr>
          <w:lang w:val="hr-BA"/>
        </w:rPr>
        <w:t>BiH“, broj: 3/93 i 13/94)</w:t>
      </w:r>
      <w:r>
        <w:rPr>
          <w:lang w:val="hr-BA"/>
        </w:rPr>
        <w:t xml:space="preserve">, člana 4. </w:t>
      </w:r>
      <w:r w:rsidR="00FE69AF">
        <w:rPr>
          <w:lang w:val="hr-BA"/>
        </w:rPr>
        <w:t xml:space="preserve">i </w:t>
      </w:r>
      <w:r>
        <w:rPr>
          <w:lang w:val="hr-BA"/>
        </w:rPr>
        <w:t>5. Odluke o dodjeli u zakup poslovnih zgrada i poslovnih prostora Općine Vareš, broj: 01-5</w:t>
      </w:r>
      <w:r w:rsidR="006B0762">
        <w:rPr>
          <w:lang w:val="hr-BA"/>
        </w:rPr>
        <w:t xml:space="preserve">0/17 od 28.02.2017. godine i broj 01-269/21 od 29.12.2021. godine </w:t>
      </w:r>
      <w:r>
        <w:rPr>
          <w:lang w:val="hr-BA"/>
        </w:rPr>
        <w:t>i člana 22. Statuta Općine Vareš-Prečišćen tekst, broj:</w:t>
      </w:r>
      <w:r w:rsidR="00D905B3">
        <w:rPr>
          <w:lang w:val="hr-BA"/>
        </w:rPr>
        <w:t>01-162/12 od 11.09.2012. godine,</w:t>
      </w:r>
      <w:r>
        <w:rPr>
          <w:lang w:val="hr-BA"/>
        </w:rPr>
        <w:t xml:space="preserve"> Općinsko vijeće Vareš</w:t>
      </w:r>
      <w:r w:rsidR="00D905B3">
        <w:rPr>
          <w:lang w:val="hr-BA"/>
        </w:rPr>
        <w:t xml:space="preserve">, na </w:t>
      </w:r>
      <w:r w:rsidR="00415F06">
        <w:rPr>
          <w:lang w:val="hr-BA"/>
        </w:rPr>
        <w:t xml:space="preserve">12. </w:t>
      </w:r>
      <w:r w:rsidR="000F55D2">
        <w:rPr>
          <w:lang w:val="hr-BA"/>
        </w:rPr>
        <w:t xml:space="preserve">sjednici održanoj </w:t>
      </w:r>
      <w:r w:rsidR="00415F06">
        <w:rPr>
          <w:lang w:val="hr-BA"/>
        </w:rPr>
        <w:t>31.01.</w:t>
      </w:r>
      <w:r w:rsidR="000F55D2">
        <w:rPr>
          <w:lang w:val="hr-BA"/>
        </w:rPr>
        <w:t>2022</w:t>
      </w:r>
      <w:r w:rsidR="00D905B3">
        <w:rPr>
          <w:lang w:val="hr-BA"/>
        </w:rPr>
        <w:t>. godine, d o n o s i</w:t>
      </w:r>
    </w:p>
    <w:p w:rsidR="005B23B3" w:rsidRPr="005B23B3" w:rsidRDefault="005B23B3" w:rsidP="00FC22C3">
      <w:pPr>
        <w:jc w:val="both"/>
        <w:rPr>
          <w:lang w:val="hr-BA"/>
        </w:rPr>
      </w:pPr>
    </w:p>
    <w:p w:rsidR="005B23B3" w:rsidRPr="00FC22C3" w:rsidRDefault="004D2D46" w:rsidP="00FC22C3">
      <w:pPr>
        <w:jc w:val="both"/>
        <w:rPr>
          <w:b/>
          <w:lang w:val="hr-BA"/>
        </w:rPr>
      </w:pPr>
      <w:r>
        <w:rPr>
          <w:lang w:val="hr-BA"/>
        </w:rPr>
        <w:t xml:space="preserve">                                                       </w:t>
      </w:r>
      <w:r w:rsidR="00B128F1">
        <w:rPr>
          <w:lang w:val="hr-BA"/>
        </w:rPr>
        <w:t xml:space="preserve">   </w:t>
      </w:r>
      <w:r>
        <w:rPr>
          <w:lang w:val="hr-BA"/>
        </w:rPr>
        <w:t xml:space="preserve">   </w:t>
      </w:r>
      <w:r w:rsidRPr="00FC22C3">
        <w:rPr>
          <w:b/>
          <w:lang w:val="hr-BA"/>
        </w:rPr>
        <w:t>O  D  L  U  K  U</w:t>
      </w:r>
    </w:p>
    <w:p w:rsidR="004D2D46" w:rsidRPr="00FC22C3" w:rsidRDefault="004D2D46" w:rsidP="00FC22C3">
      <w:pPr>
        <w:jc w:val="both"/>
        <w:rPr>
          <w:b/>
          <w:lang w:val="hr-BA"/>
        </w:rPr>
      </w:pPr>
      <w:r w:rsidRPr="00FC22C3">
        <w:rPr>
          <w:b/>
          <w:lang w:val="hr-BA"/>
        </w:rPr>
        <w:t xml:space="preserve">                                o uslovima i načinu davanja u zakup poslovnog prostora</w:t>
      </w:r>
    </w:p>
    <w:p w:rsidR="004D2D46" w:rsidRPr="00FC22C3" w:rsidRDefault="004D2D46" w:rsidP="00FC22C3">
      <w:pPr>
        <w:jc w:val="both"/>
        <w:rPr>
          <w:b/>
          <w:lang w:val="hr-BA"/>
        </w:rPr>
      </w:pPr>
      <w:r w:rsidRPr="00FC22C3">
        <w:rPr>
          <w:b/>
          <w:lang w:val="hr-BA"/>
        </w:rPr>
        <w:t xml:space="preserve">                                                      u vlasništvu Općine Vareš</w:t>
      </w:r>
    </w:p>
    <w:p w:rsidR="004D2D46" w:rsidRPr="00FC22C3" w:rsidRDefault="004D2D46" w:rsidP="00FC22C3">
      <w:pPr>
        <w:jc w:val="both"/>
        <w:rPr>
          <w:b/>
          <w:lang w:val="hr-BA"/>
        </w:rPr>
      </w:pPr>
    </w:p>
    <w:p w:rsidR="004D2D46" w:rsidRPr="00D905B3" w:rsidRDefault="004D2D46" w:rsidP="004D2D46">
      <w:pPr>
        <w:rPr>
          <w:b/>
          <w:lang w:val="hr-BA"/>
        </w:rPr>
      </w:pPr>
      <w:r>
        <w:rPr>
          <w:lang w:val="hr-BA"/>
        </w:rPr>
        <w:t xml:space="preserve">                                                  </w:t>
      </w:r>
      <w:r w:rsidR="00076FDE">
        <w:rPr>
          <w:lang w:val="hr-BA"/>
        </w:rPr>
        <w:t xml:space="preserve">                </w:t>
      </w:r>
      <w:r w:rsidR="00076FDE" w:rsidRPr="00D905B3">
        <w:rPr>
          <w:b/>
          <w:lang w:val="hr-BA"/>
        </w:rPr>
        <w:t>Član 1.</w:t>
      </w:r>
    </w:p>
    <w:p w:rsidR="00076FDE" w:rsidRDefault="00076FDE" w:rsidP="004D2D46">
      <w:pPr>
        <w:rPr>
          <w:lang w:val="hr-BA"/>
        </w:rPr>
      </w:pPr>
    </w:p>
    <w:p w:rsidR="00D67537" w:rsidRDefault="00076FDE" w:rsidP="00D67537">
      <w:pPr>
        <w:jc w:val="both"/>
        <w:rPr>
          <w:lang w:val="hr-BA"/>
        </w:rPr>
      </w:pPr>
      <w:r>
        <w:rPr>
          <w:lang w:val="hr-BA"/>
        </w:rPr>
        <w:tab/>
        <w:t>Općina Vareš izdaje u zakup</w:t>
      </w:r>
      <w:r w:rsidR="00F01E02">
        <w:rPr>
          <w:lang w:val="hr-BA"/>
        </w:rPr>
        <w:t xml:space="preserve"> </w:t>
      </w:r>
      <w:r>
        <w:rPr>
          <w:lang w:val="hr-BA"/>
        </w:rPr>
        <w:t>poslovn</w:t>
      </w:r>
      <w:r w:rsidR="000E30D9">
        <w:rPr>
          <w:lang w:val="hr-BA"/>
        </w:rPr>
        <w:t>i</w:t>
      </w:r>
      <w:r w:rsidR="006B0762">
        <w:rPr>
          <w:lang w:val="hr-BA"/>
        </w:rPr>
        <w:t xml:space="preserve"> prostor u zgradi</w:t>
      </w:r>
      <w:r>
        <w:rPr>
          <w:lang w:val="hr-BA"/>
        </w:rPr>
        <w:t xml:space="preserve"> zvan</w:t>
      </w:r>
      <w:r w:rsidR="006B0762">
        <w:rPr>
          <w:lang w:val="hr-BA"/>
        </w:rPr>
        <w:t>a</w:t>
      </w:r>
      <w:r>
        <w:rPr>
          <w:lang w:val="hr-BA"/>
        </w:rPr>
        <w:t xml:space="preserve"> „Kapitalna“</w:t>
      </w:r>
      <w:r w:rsidR="006B0762">
        <w:rPr>
          <w:lang w:val="hr-BA"/>
        </w:rPr>
        <w:t>,</w:t>
      </w:r>
      <w:r>
        <w:rPr>
          <w:lang w:val="hr-BA"/>
        </w:rPr>
        <w:t xml:space="preserve"> </w:t>
      </w:r>
      <w:r w:rsidR="000E30D9">
        <w:rPr>
          <w:lang w:val="hr-BA"/>
        </w:rPr>
        <w:t>prva i druga etaža</w:t>
      </w:r>
      <w:r w:rsidR="006B0762">
        <w:rPr>
          <w:lang w:val="hr-BA"/>
        </w:rPr>
        <w:t>,</w:t>
      </w:r>
      <w:r w:rsidR="000E30D9">
        <w:rPr>
          <w:lang w:val="hr-BA"/>
        </w:rPr>
        <w:t xml:space="preserve"> </w:t>
      </w:r>
      <w:r w:rsidR="00D67537">
        <w:rPr>
          <w:lang w:val="hr-BA"/>
        </w:rPr>
        <w:t>izgrađen na zemlji</w:t>
      </w:r>
      <w:r w:rsidR="000F55D2">
        <w:rPr>
          <w:lang w:val="hr-BA"/>
        </w:rPr>
        <w:t>štu ozn</w:t>
      </w:r>
      <w:r w:rsidR="00F01E02">
        <w:rPr>
          <w:lang w:val="hr-BA"/>
        </w:rPr>
        <w:t>ačenom</w:t>
      </w:r>
      <w:r w:rsidR="000F55D2">
        <w:rPr>
          <w:lang w:val="hr-BA"/>
        </w:rPr>
        <w:t xml:space="preserve"> </w:t>
      </w:r>
      <w:proofErr w:type="spellStart"/>
      <w:r w:rsidR="005B2AB3">
        <w:rPr>
          <w:lang w:val="hr-BA"/>
        </w:rPr>
        <w:t>k.č</w:t>
      </w:r>
      <w:proofErr w:type="spellEnd"/>
      <w:r w:rsidR="005B2AB3">
        <w:rPr>
          <w:lang w:val="hr-BA"/>
        </w:rPr>
        <w:t xml:space="preserve"> 1416 </w:t>
      </w:r>
      <w:proofErr w:type="spellStart"/>
      <w:r w:rsidR="005B2AB3">
        <w:rPr>
          <w:lang w:val="hr-BA"/>
        </w:rPr>
        <w:t>k.o</w:t>
      </w:r>
      <w:proofErr w:type="spellEnd"/>
      <w:r w:rsidR="005B2AB3">
        <w:rPr>
          <w:lang w:val="hr-BA"/>
        </w:rPr>
        <w:t xml:space="preserve"> Vareš , naziv parcele „</w:t>
      </w:r>
      <w:r w:rsidR="00D67537">
        <w:rPr>
          <w:lang w:val="hr-BA"/>
        </w:rPr>
        <w:t>Upravna zgrada</w:t>
      </w:r>
      <w:r w:rsidR="005B2AB3">
        <w:rPr>
          <w:lang w:val="hr-BA"/>
        </w:rPr>
        <w:t xml:space="preserve">“ </w:t>
      </w:r>
      <w:r w:rsidR="00D67537">
        <w:rPr>
          <w:lang w:val="hr-BA"/>
        </w:rPr>
        <w:t xml:space="preserve"> površine 361 </w:t>
      </w:r>
      <w:r w:rsidR="00D67537">
        <w:rPr>
          <w:sz w:val="22"/>
          <w:szCs w:val="22"/>
          <w:lang w:val="hr-BA"/>
        </w:rPr>
        <w:t>m²</w:t>
      </w:r>
      <w:r w:rsidR="006B0762">
        <w:rPr>
          <w:sz w:val="22"/>
          <w:szCs w:val="22"/>
          <w:lang w:val="hr-BA"/>
        </w:rPr>
        <w:t>,</w:t>
      </w:r>
      <w:r w:rsidR="000E30D9">
        <w:rPr>
          <w:lang w:val="hr-BA"/>
        </w:rPr>
        <w:t xml:space="preserve"> sa </w:t>
      </w:r>
      <w:r w:rsidR="00410E95">
        <w:rPr>
          <w:lang w:val="hr-BA"/>
        </w:rPr>
        <w:t xml:space="preserve"> </w:t>
      </w:r>
      <w:r w:rsidR="000E30D9">
        <w:rPr>
          <w:lang w:val="hr-BA"/>
        </w:rPr>
        <w:t>garažom</w:t>
      </w:r>
      <w:r w:rsidR="007B59CB">
        <w:rPr>
          <w:lang w:val="hr-BA"/>
        </w:rPr>
        <w:t xml:space="preserve"> </w:t>
      </w:r>
      <w:r w:rsidR="000E30D9">
        <w:rPr>
          <w:lang w:val="hr-BA"/>
        </w:rPr>
        <w:t xml:space="preserve"> u prizemlju </w:t>
      </w:r>
      <w:r w:rsidR="007B59CB">
        <w:rPr>
          <w:lang w:val="hr-BA"/>
        </w:rPr>
        <w:t>u kojoj se nalazi kotlovnica etažnog grijanja objekta  površine 22,32 m</w:t>
      </w:r>
      <w:r w:rsidR="007B59CB">
        <w:rPr>
          <w:vertAlign w:val="superscript"/>
          <w:lang w:val="hr-BA"/>
        </w:rPr>
        <w:t xml:space="preserve">2 </w:t>
      </w:r>
      <w:r w:rsidR="000E30D9">
        <w:rPr>
          <w:lang w:val="hr-BA"/>
        </w:rPr>
        <w:t>koje</w:t>
      </w:r>
      <w:r w:rsidR="00AF473C">
        <w:rPr>
          <w:lang w:val="hr-BA"/>
        </w:rPr>
        <w:t xml:space="preserve"> se nalaze u ulici Rudarska</w:t>
      </w:r>
      <w:r w:rsidR="000F55D2">
        <w:rPr>
          <w:lang w:val="hr-BA"/>
        </w:rPr>
        <w:t xml:space="preserve"> broj 2</w:t>
      </w:r>
      <w:r w:rsidR="00AF473C">
        <w:rPr>
          <w:lang w:val="hr-BA"/>
        </w:rPr>
        <w:t xml:space="preserve"> u Varešu.</w:t>
      </w:r>
    </w:p>
    <w:p w:rsidR="000E30D9" w:rsidRDefault="000E30D9" w:rsidP="00D67537">
      <w:pPr>
        <w:jc w:val="both"/>
        <w:rPr>
          <w:lang w:val="hr-BA"/>
        </w:rPr>
      </w:pPr>
      <w:r>
        <w:rPr>
          <w:lang w:val="hr-BA"/>
        </w:rPr>
        <w:t xml:space="preserve">          Korisna površina prve i druge etaže iznosi 420 </w:t>
      </w:r>
      <w:r w:rsidR="00376089">
        <w:rPr>
          <w:sz w:val="22"/>
          <w:szCs w:val="22"/>
          <w:lang w:val="hr-BA"/>
        </w:rPr>
        <w:t>m²</w:t>
      </w:r>
      <w:r w:rsidR="00376089">
        <w:rPr>
          <w:lang w:val="hr-BA"/>
        </w:rPr>
        <w:t xml:space="preserve"> </w:t>
      </w:r>
      <w:r>
        <w:rPr>
          <w:lang w:val="hr-BA"/>
        </w:rPr>
        <w:t>(2x 210</w:t>
      </w:r>
      <w:r w:rsidR="00376089" w:rsidRPr="00376089">
        <w:rPr>
          <w:sz w:val="22"/>
          <w:szCs w:val="22"/>
          <w:lang w:val="hr-BA"/>
        </w:rPr>
        <w:t xml:space="preserve"> </w:t>
      </w:r>
      <w:r w:rsidR="00376089">
        <w:rPr>
          <w:sz w:val="22"/>
          <w:szCs w:val="22"/>
          <w:lang w:val="hr-BA"/>
        </w:rPr>
        <w:t>m²</w:t>
      </w:r>
      <w:r w:rsidR="00376089">
        <w:rPr>
          <w:lang w:val="hr-BA"/>
        </w:rPr>
        <w:t xml:space="preserve"> </w:t>
      </w:r>
      <w:r>
        <w:rPr>
          <w:lang w:val="hr-BA"/>
        </w:rPr>
        <w:t>)</w:t>
      </w:r>
    </w:p>
    <w:p w:rsidR="00D67537" w:rsidRDefault="00D67537" w:rsidP="00D67537">
      <w:pPr>
        <w:jc w:val="both"/>
        <w:rPr>
          <w:lang w:val="hr-BA"/>
        </w:rPr>
      </w:pPr>
    </w:p>
    <w:p w:rsidR="00D67537" w:rsidRPr="00D905B3" w:rsidRDefault="00D67537" w:rsidP="00D67537">
      <w:pPr>
        <w:jc w:val="both"/>
        <w:rPr>
          <w:b/>
          <w:lang w:val="hr-BA"/>
        </w:rPr>
      </w:pPr>
      <w:r w:rsidRPr="00D905B3">
        <w:rPr>
          <w:b/>
          <w:lang w:val="hr-BA"/>
        </w:rPr>
        <w:t xml:space="preserve">                                                                  Član 2.</w:t>
      </w:r>
    </w:p>
    <w:p w:rsidR="00D67537" w:rsidRDefault="00D67537" w:rsidP="00D67537">
      <w:pPr>
        <w:jc w:val="both"/>
        <w:rPr>
          <w:lang w:val="hr-BA"/>
        </w:rPr>
      </w:pPr>
    </w:p>
    <w:p w:rsidR="00D67537" w:rsidRDefault="00D67537" w:rsidP="00D67537">
      <w:pPr>
        <w:jc w:val="both"/>
        <w:rPr>
          <w:lang w:val="hr-BA"/>
        </w:rPr>
      </w:pPr>
      <w:r>
        <w:rPr>
          <w:lang w:val="hr-BA"/>
        </w:rPr>
        <w:tab/>
      </w:r>
      <w:r w:rsidR="006B0762">
        <w:rPr>
          <w:lang w:val="hr-BA"/>
        </w:rPr>
        <w:t>Izdavanje poslov</w:t>
      </w:r>
      <w:r w:rsidR="002D631B">
        <w:rPr>
          <w:lang w:val="hr-BA"/>
        </w:rPr>
        <w:t>n</w:t>
      </w:r>
      <w:r w:rsidR="006B0762">
        <w:rPr>
          <w:lang w:val="hr-BA"/>
        </w:rPr>
        <w:t>og prostora</w:t>
      </w:r>
      <w:r w:rsidR="002D631B">
        <w:rPr>
          <w:lang w:val="hr-BA"/>
        </w:rPr>
        <w:t xml:space="preserve"> sa gara</w:t>
      </w:r>
      <w:r w:rsidR="00376089">
        <w:rPr>
          <w:lang w:val="hr-BA"/>
        </w:rPr>
        <w:t>žom</w:t>
      </w:r>
      <w:r w:rsidR="000918C5">
        <w:rPr>
          <w:lang w:val="hr-BA"/>
        </w:rPr>
        <w:t xml:space="preserve"> iz člana 1. ove Odluke </w:t>
      </w:r>
      <w:proofErr w:type="spellStart"/>
      <w:r w:rsidR="000918C5">
        <w:rPr>
          <w:lang w:val="hr-BA"/>
        </w:rPr>
        <w:t>izvršiće</w:t>
      </w:r>
      <w:proofErr w:type="spellEnd"/>
      <w:r w:rsidR="000918C5">
        <w:rPr>
          <w:lang w:val="hr-BA"/>
        </w:rPr>
        <w:t xml:space="preserve"> se putem javnog oglasa pribavljanja pismenih ponuda.</w:t>
      </w:r>
    </w:p>
    <w:p w:rsidR="00833447" w:rsidRDefault="00833447" w:rsidP="00D67537">
      <w:pPr>
        <w:jc w:val="both"/>
        <w:rPr>
          <w:lang w:val="hr-BA"/>
        </w:rPr>
      </w:pPr>
    </w:p>
    <w:p w:rsidR="00D67537" w:rsidRDefault="00D67537" w:rsidP="00D67537">
      <w:pPr>
        <w:jc w:val="both"/>
        <w:rPr>
          <w:b/>
          <w:lang w:val="hr-BA"/>
        </w:rPr>
      </w:pPr>
      <w:r>
        <w:rPr>
          <w:lang w:val="hr-BA"/>
        </w:rPr>
        <w:t xml:space="preserve">                                                                 </w:t>
      </w:r>
      <w:r w:rsidRPr="00D905B3">
        <w:rPr>
          <w:b/>
          <w:lang w:val="hr-BA"/>
        </w:rPr>
        <w:t>Član 3.</w:t>
      </w:r>
    </w:p>
    <w:p w:rsidR="001F5BA8" w:rsidRDefault="001F5BA8" w:rsidP="00D67537">
      <w:pPr>
        <w:jc w:val="both"/>
        <w:rPr>
          <w:b/>
          <w:lang w:val="hr-BA"/>
        </w:rPr>
      </w:pPr>
    </w:p>
    <w:p w:rsidR="001F5BA8" w:rsidRPr="001F5BA8" w:rsidRDefault="001F5BA8" w:rsidP="00D67537">
      <w:pPr>
        <w:jc w:val="both"/>
        <w:rPr>
          <w:lang w:val="hr-BA"/>
        </w:rPr>
      </w:pPr>
      <w:r>
        <w:rPr>
          <w:lang w:val="hr-BA"/>
        </w:rPr>
        <w:t xml:space="preserve">Poslovni </w:t>
      </w:r>
      <w:r w:rsidR="006B0762">
        <w:rPr>
          <w:lang w:val="hr-BA"/>
        </w:rPr>
        <w:t>pr</w:t>
      </w:r>
      <w:r w:rsidR="002D631B">
        <w:rPr>
          <w:lang w:val="hr-BA"/>
        </w:rPr>
        <w:t>o</w:t>
      </w:r>
      <w:r w:rsidR="006B0762">
        <w:rPr>
          <w:lang w:val="hr-BA"/>
        </w:rPr>
        <w:t xml:space="preserve">stor </w:t>
      </w:r>
      <w:r w:rsidR="002D631B">
        <w:rPr>
          <w:lang w:val="hr-BA"/>
        </w:rPr>
        <w:t>sa gara</w:t>
      </w:r>
      <w:r w:rsidR="00376089">
        <w:rPr>
          <w:lang w:val="hr-BA"/>
        </w:rPr>
        <w:t>žom</w:t>
      </w:r>
      <w:r>
        <w:rPr>
          <w:lang w:val="hr-BA"/>
        </w:rPr>
        <w:t xml:space="preserve"> iz člana 1. ove Od</w:t>
      </w:r>
      <w:r w:rsidR="006A6141">
        <w:rPr>
          <w:lang w:val="hr-BA"/>
        </w:rPr>
        <w:t>luke izdaje se</w:t>
      </w:r>
      <w:r w:rsidR="000E30D9">
        <w:rPr>
          <w:lang w:val="hr-BA"/>
        </w:rPr>
        <w:t xml:space="preserve"> za potrebe obavljanja zdravstvene djelatnosti</w:t>
      </w:r>
      <w:r w:rsidR="00376089">
        <w:rPr>
          <w:lang w:val="hr-BA"/>
        </w:rPr>
        <w:t xml:space="preserve"> na period od 5 </w:t>
      </w:r>
      <w:r w:rsidR="006A6141">
        <w:rPr>
          <w:lang w:val="hr-BA"/>
        </w:rPr>
        <w:t>g</w:t>
      </w:r>
      <w:r>
        <w:rPr>
          <w:lang w:val="hr-BA"/>
        </w:rPr>
        <w:t>odina</w:t>
      </w:r>
      <w:r w:rsidR="006B0762">
        <w:rPr>
          <w:lang w:val="hr-BA"/>
        </w:rPr>
        <w:t>, uz mogućnost pro</w:t>
      </w:r>
      <w:r w:rsidR="000E30D9">
        <w:rPr>
          <w:lang w:val="hr-BA"/>
        </w:rPr>
        <w:t>duženja</w:t>
      </w:r>
      <w:r>
        <w:rPr>
          <w:lang w:val="hr-BA"/>
        </w:rPr>
        <w:t>.</w:t>
      </w:r>
    </w:p>
    <w:p w:rsidR="00550620" w:rsidRDefault="00550620" w:rsidP="001F5BA8">
      <w:pPr>
        <w:jc w:val="center"/>
        <w:rPr>
          <w:b/>
          <w:lang w:val="hr-BA"/>
        </w:rPr>
      </w:pPr>
    </w:p>
    <w:p w:rsidR="001F5BA8" w:rsidRDefault="002D631B" w:rsidP="002D631B">
      <w:pPr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 </w:t>
      </w:r>
      <w:r w:rsidR="001F5BA8">
        <w:rPr>
          <w:b/>
          <w:lang w:val="hr-BA"/>
        </w:rPr>
        <w:t xml:space="preserve">Član 4. </w:t>
      </w:r>
    </w:p>
    <w:p w:rsidR="001F5BA8" w:rsidRDefault="001F5BA8" w:rsidP="001F5BA8">
      <w:pPr>
        <w:jc w:val="center"/>
        <w:rPr>
          <w:b/>
          <w:lang w:val="hr-BA"/>
        </w:rPr>
      </w:pPr>
    </w:p>
    <w:p w:rsidR="000F55D2" w:rsidRDefault="001F5BA8" w:rsidP="001F5BA8">
      <w:pPr>
        <w:jc w:val="both"/>
        <w:rPr>
          <w:lang w:val="hr-BA"/>
        </w:rPr>
      </w:pPr>
      <w:r>
        <w:rPr>
          <w:lang w:val="hr-BA"/>
        </w:rPr>
        <w:t xml:space="preserve">Poslovni </w:t>
      </w:r>
      <w:r w:rsidR="006B0762">
        <w:rPr>
          <w:lang w:val="hr-BA"/>
        </w:rPr>
        <w:t>prostor</w:t>
      </w:r>
      <w:r w:rsidR="000E30D9">
        <w:rPr>
          <w:lang w:val="hr-BA"/>
        </w:rPr>
        <w:t xml:space="preserve"> sa garažom</w:t>
      </w:r>
      <w:r>
        <w:rPr>
          <w:lang w:val="hr-BA"/>
        </w:rPr>
        <w:t xml:space="preserve"> se izdaju bez naknade u skladu sa </w:t>
      </w:r>
      <w:r w:rsidR="0056536E">
        <w:rPr>
          <w:lang w:val="hr-BA"/>
        </w:rPr>
        <w:t xml:space="preserve"> </w:t>
      </w:r>
      <w:r w:rsidR="000F55D2">
        <w:rPr>
          <w:lang w:val="hr-BA"/>
        </w:rPr>
        <w:t>Odlukom o dopuni Odluke o dodjeli u zakup poslovnih zgrada i poslovnih prostora Općine Vareš , broj 01-269/21 od 29.12.2021. godine</w:t>
      </w:r>
      <w:r w:rsidR="000E30D9">
        <w:rPr>
          <w:lang w:val="hr-BA"/>
        </w:rPr>
        <w:t>.</w:t>
      </w:r>
      <w:r w:rsidR="000F55D2">
        <w:rPr>
          <w:lang w:val="hr-BA"/>
        </w:rPr>
        <w:t xml:space="preserve"> </w:t>
      </w:r>
    </w:p>
    <w:p w:rsidR="00273017" w:rsidRDefault="00273017" w:rsidP="00550620">
      <w:pPr>
        <w:jc w:val="both"/>
        <w:rPr>
          <w:lang w:val="hr-BA"/>
        </w:rPr>
      </w:pPr>
    </w:p>
    <w:p w:rsidR="002D631B" w:rsidRDefault="00273017" w:rsidP="00273017">
      <w:pPr>
        <w:jc w:val="both"/>
        <w:rPr>
          <w:lang w:val="hr-BA"/>
        </w:rPr>
      </w:pPr>
      <w:r>
        <w:rPr>
          <w:lang w:val="hr-BA"/>
        </w:rPr>
        <w:t xml:space="preserve">                                                          </w:t>
      </w:r>
      <w:r w:rsidR="0056536E">
        <w:rPr>
          <w:lang w:val="hr-BA"/>
        </w:rPr>
        <w:t xml:space="preserve">    </w:t>
      </w:r>
    </w:p>
    <w:p w:rsidR="002D631B" w:rsidRDefault="002D631B" w:rsidP="00273017">
      <w:pPr>
        <w:jc w:val="both"/>
        <w:rPr>
          <w:lang w:val="hr-BA"/>
        </w:rPr>
      </w:pPr>
    </w:p>
    <w:p w:rsidR="002D631B" w:rsidRDefault="002D631B" w:rsidP="00273017">
      <w:pPr>
        <w:jc w:val="both"/>
        <w:rPr>
          <w:lang w:val="hr-BA"/>
        </w:rPr>
      </w:pPr>
    </w:p>
    <w:p w:rsidR="00273017" w:rsidRPr="00D905B3" w:rsidRDefault="00273017" w:rsidP="002D631B">
      <w:pPr>
        <w:jc w:val="center"/>
        <w:rPr>
          <w:b/>
          <w:lang w:val="hr-BA"/>
        </w:rPr>
      </w:pPr>
      <w:r w:rsidRPr="00D905B3">
        <w:rPr>
          <w:b/>
          <w:lang w:val="hr-BA"/>
        </w:rPr>
        <w:lastRenderedPageBreak/>
        <w:t xml:space="preserve">Član </w:t>
      </w:r>
      <w:r w:rsidR="001F5BA8">
        <w:rPr>
          <w:b/>
          <w:lang w:val="hr-BA"/>
        </w:rPr>
        <w:t>5.</w:t>
      </w:r>
    </w:p>
    <w:p w:rsidR="00273017" w:rsidRDefault="00273017" w:rsidP="00273017">
      <w:pPr>
        <w:jc w:val="both"/>
        <w:rPr>
          <w:lang w:val="hr-BA"/>
        </w:rPr>
      </w:pPr>
    </w:p>
    <w:p w:rsidR="00402C72" w:rsidRDefault="00273017" w:rsidP="00273017">
      <w:pPr>
        <w:jc w:val="both"/>
        <w:rPr>
          <w:lang w:val="hr-BA"/>
        </w:rPr>
      </w:pPr>
      <w:r>
        <w:rPr>
          <w:lang w:val="hr-BA"/>
        </w:rPr>
        <w:t xml:space="preserve"> </w:t>
      </w:r>
      <w:r w:rsidR="00550620" w:rsidRPr="00273017">
        <w:rPr>
          <w:lang w:val="hr-BA"/>
        </w:rPr>
        <w:t xml:space="preserve"> </w:t>
      </w:r>
      <w:r w:rsidR="00D67537" w:rsidRPr="00273017">
        <w:rPr>
          <w:lang w:val="hr-BA"/>
        </w:rPr>
        <w:t xml:space="preserve">   </w:t>
      </w:r>
      <w:r w:rsidR="00402C72">
        <w:rPr>
          <w:lang w:val="hr-BA"/>
        </w:rPr>
        <w:t>Prij</w:t>
      </w:r>
      <w:r w:rsidR="0056536E">
        <w:rPr>
          <w:lang w:val="hr-BA"/>
        </w:rPr>
        <w:t>avu za izdavanje u zakup poslov</w:t>
      </w:r>
      <w:r w:rsidR="002D631B">
        <w:rPr>
          <w:lang w:val="hr-BA"/>
        </w:rPr>
        <w:t>n</w:t>
      </w:r>
      <w:r w:rsidR="0056536E">
        <w:rPr>
          <w:lang w:val="hr-BA"/>
        </w:rPr>
        <w:t>og</w:t>
      </w:r>
      <w:r w:rsidR="00402C72">
        <w:rPr>
          <w:lang w:val="hr-BA"/>
        </w:rPr>
        <w:t xml:space="preserve"> pr</w:t>
      </w:r>
      <w:r w:rsidR="000F55D2">
        <w:rPr>
          <w:lang w:val="hr-BA"/>
        </w:rPr>
        <w:t xml:space="preserve">ostora mogu podnijeti </w:t>
      </w:r>
      <w:r w:rsidR="00376089">
        <w:rPr>
          <w:lang w:val="hr-BA"/>
        </w:rPr>
        <w:t xml:space="preserve">pravna lica koja su </w:t>
      </w:r>
      <w:proofErr w:type="spellStart"/>
      <w:r w:rsidR="00376089">
        <w:rPr>
          <w:lang w:val="hr-BA"/>
        </w:rPr>
        <w:t>registrovana</w:t>
      </w:r>
      <w:proofErr w:type="spellEnd"/>
      <w:r w:rsidR="00376089">
        <w:rPr>
          <w:lang w:val="hr-BA"/>
        </w:rPr>
        <w:t xml:space="preserve"> za obavljanje zdravstvene djelatnosti.</w:t>
      </w:r>
    </w:p>
    <w:p w:rsidR="001F5BA8" w:rsidRPr="001F5BA8" w:rsidRDefault="00402C72" w:rsidP="001F5BA8">
      <w:pPr>
        <w:jc w:val="both"/>
        <w:rPr>
          <w:lang w:val="hr-BA"/>
        </w:rPr>
      </w:pPr>
      <w:r>
        <w:rPr>
          <w:lang w:val="hr-BA"/>
        </w:rPr>
        <w:t xml:space="preserve">     </w:t>
      </w:r>
      <w:r w:rsidR="00B206EB">
        <w:t>Prednost kod izbora ponude imat će ponu</w:t>
      </w:r>
      <w:r w:rsidR="0056536E">
        <w:t>đač</w:t>
      </w:r>
      <w:r w:rsidR="006B0762">
        <w:t xml:space="preserve"> čija je procjena investicije</w:t>
      </w:r>
      <w:r w:rsidR="001F5BA8">
        <w:t xml:space="preserve"> </w:t>
      </w:r>
      <w:r w:rsidR="004D03BF">
        <w:t xml:space="preserve">u </w:t>
      </w:r>
      <w:proofErr w:type="spellStart"/>
      <w:r w:rsidR="004D03BF">
        <w:t>objekat</w:t>
      </w:r>
      <w:proofErr w:type="spellEnd"/>
      <w:r w:rsidR="004D03BF">
        <w:t xml:space="preserve"> </w:t>
      </w:r>
      <w:r w:rsidR="001F5BA8">
        <w:t>veća, vr</w:t>
      </w:r>
      <w:r w:rsidR="000918C5">
        <w:t>i</w:t>
      </w:r>
      <w:r w:rsidR="001F5BA8">
        <w:t>jeme od po</w:t>
      </w:r>
      <w:r w:rsidR="008E7377">
        <w:t>če</w:t>
      </w:r>
      <w:r w:rsidR="001F5BA8">
        <w:t>tka</w:t>
      </w:r>
      <w:r w:rsidR="006B0762">
        <w:t xml:space="preserve"> izdavanja u zakup</w:t>
      </w:r>
      <w:r w:rsidR="001F5BA8">
        <w:t xml:space="preserve"> do početka rada manj</w:t>
      </w:r>
      <w:r w:rsidR="004D03BF">
        <w:t>i, čija su ulaganja u opremu i e</w:t>
      </w:r>
      <w:r w:rsidR="001F5BA8">
        <w:t xml:space="preserve">nterijer veći i koji </w:t>
      </w:r>
      <w:r w:rsidR="00376089">
        <w:t>planira zaposliti veći broj</w:t>
      </w:r>
      <w:r w:rsidR="001F5BA8">
        <w:t xml:space="preserve"> lica.</w:t>
      </w:r>
    </w:p>
    <w:p w:rsidR="00552106" w:rsidRDefault="00552106" w:rsidP="00552106"/>
    <w:p w:rsidR="00552106" w:rsidRPr="00D905B3" w:rsidRDefault="00552106" w:rsidP="002D631B">
      <w:pPr>
        <w:jc w:val="center"/>
        <w:rPr>
          <w:b/>
        </w:rPr>
      </w:pPr>
      <w:r w:rsidRPr="00D905B3">
        <w:rPr>
          <w:b/>
        </w:rPr>
        <w:t>Član 6.</w:t>
      </w:r>
    </w:p>
    <w:p w:rsidR="00552106" w:rsidRDefault="00552106" w:rsidP="00552106"/>
    <w:p w:rsidR="00552106" w:rsidRDefault="00552106" w:rsidP="00BF324A">
      <w:pPr>
        <w:ind w:firstLine="708"/>
      </w:pPr>
      <w:r>
        <w:t xml:space="preserve">Poslovni </w:t>
      </w:r>
      <w:r w:rsidR="004D03BF">
        <w:t>prostor sa garažom</w:t>
      </w:r>
      <w:r w:rsidR="00BF324A">
        <w:t xml:space="preserve"> </w:t>
      </w:r>
      <w:r>
        <w:t xml:space="preserve"> se izdaju u zate</w:t>
      </w:r>
      <w:r w:rsidR="00021F47">
        <w:t>č</w:t>
      </w:r>
      <w:r>
        <w:t xml:space="preserve">enom stanju, a svi </w:t>
      </w:r>
      <w:proofErr w:type="spellStart"/>
      <w:r>
        <w:t>toškovi</w:t>
      </w:r>
      <w:proofErr w:type="spellEnd"/>
      <w:r>
        <w:t xml:space="preserve"> koji nastanu radi privođenja</w:t>
      </w:r>
      <w:r w:rsidR="007F3555">
        <w:t>- uređenja</w:t>
      </w:r>
      <w:r>
        <w:t xml:space="preserve"> istih u funkcionalno stanje </w:t>
      </w:r>
      <w:r w:rsidR="00A076AC">
        <w:t xml:space="preserve">u svrhu </w:t>
      </w:r>
      <w:r w:rsidR="0056536E">
        <w:t>zadovoljavanja svojih potreba</w:t>
      </w:r>
      <w:r w:rsidR="004D03BF">
        <w:t>,</w:t>
      </w:r>
      <w:r w:rsidR="00A076AC">
        <w:t xml:space="preserve"> </w:t>
      </w:r>
      <w:r w:rsidR="006A6141">
        <w:t>idu na teret zakupoprimca</w:t>
      </w:r>
      <w:r w:rsidR="00376089">
        <w:t>.</w:t>
      </w:r>
    </w:p>
    <w:p w:rsidR="00552106" w:rsidRDefault="00552106" w:rsidP="00552106"/>
    <w:p w:rsidR="00552106" w:rsidRPr="00D905B3" w:rsidRDefault="00552106" w:rsidP="002D631B">
      <w:pPr>
        <w:jc w:val="center"/>
        <w:rPr>
          <w:b/>
        </w:rPr>
      </w:pPr>
      <w:r w:rsidRPr="00D905B3">
        <w:rPr>
          <w:b/>
        </w:rPr>
        <w:t>Član 7.</w:t>
      </w:r>
    </w:p>
    <w:p w:rsidR="00552106" w:rsidRDefault="00552106" w:rsidP="00552106"/>
    <w:p w:rsidR="00552106" w:rsidRDefault="00552106" w:rsidP="00552106">
      <w:r>
        <w:tab/>
        <w:t>Oglas o izdavanju u zakup poslovnih prostora ob</w:t>
      </w:r>
      <w:r w:rsidR="001F5BA8">
        <w:t xml:space="preserve">javit će se u jednom od dnevnom listu „Oslobođenje“ </w:t>
      </w:r>
      <w:r>
        <w:t xml:space="preserve">, </w:t>
      </w:r>
      <w:r w:rsidR="005F0865">
        <w:t>web stranici</w:t>
      </w:r>
      <w:r>
        <w:t xml:space="preserve"> i na oglasnoj tabli Općine Vareš.</w:t>
      </w:r>
    </w:p>
    <w:p w:rsidR="00A409CB" w:rsidRDefault="00A409CB" w:rsidP="00552106"/>
    <w:p w:rsidR="00552106" w:rsidRPr="00D905B3" w:rsidRDefault="00552106" w:rsidP="002D631B">
      <w:pPr>
        <w:jc w:val="center"/>
        <w:rPr>
          <w:b/>
        </w:rPr>
      </w:pPr>
      <w:r w:rsidRPr="00D905B3">
        <w:rPr>
          <w:b/>
        </w:rPr>
        <w:t>Član 8.</w:t>
      </w:r>
    </w:p>
    <w:p w:rsidR="00552106" w:rsidRDefault="00552106" w:rsidP="00552106"/>
    <w:p w:rsidR="00552106" w:rsidRDefault="00552106" w:rsidP="002D631B">
      <w:pPr>
        <w:jc w:val="both"/>
      </w:pPr>
      <w:r>
        <w:tab/>
        <w:t xml:space="preserve">Postupak izdavanja u zakup poslovnih prostora iz člana 1. </w:t>
      </w:r>
      <w:r w:rsidR="00E35359">
        <w:t>o</w:t>
      </w:r>
      <w:r>
        <w:t>ve Odluke, sprovodi Komisija za izdavanje poslovnih pro</w:t>
      </w:r>
      <w:r w:rsidR="000918C5">
        <w:t>stora u zakup, koju je imenovalo</w:t>
      </w:r>
      <w:r>
        <w:t xml:space="preserve"> Općinsk</w:t>
      </w:r>
      <w:r w:rsidR="00B206EB">
        <w:t>o vijeće</w:t>
      </w:r>
      <w:r>
        <w:t xml:space="preserve"> Vareš.</w:t>
      </w:r>
    </w:p>
    <w:p w:rsidR="00A076AC" w:rsidRDefault="00A076AC" w:rsidP="00552106"/>
    <w:p w:rsidR="00552106" w:rsidRPr="00D905B3" w:rsidRDefault="00552106" w:rsidP="002D631B">
      <w:pPr>
        <w:jc w:val="center"/>
        <w:rPr>
          <w:b/>
        </w:rPr>
      </w:pPr>
      <w:r w:rsidRPr="00D905B3">
        <w:rPr>
          <w:b/>
        </w:rPr>
        <w:t>Član 9.</w:t>
      </w:r>
    </w:p>
    <w:p w:rsidR="00552106" w:rsidRDefault="00552106" w:rsidP="00552106"/>
    <w:p w:rsidR="00EA3666" w:rsidRDefault="00552106" w:rsidP="002D631B">
      <w:pPr>
        <w:jc w:val="both"/>
      </w:pPr>
      <w:r>
        <w:tab/>
        <w:t xml:space="preserve">Postupak izdavanja u zakup poslovnih prostora sprovest će se u skladu sa </w:t>
      </w:r>
      <w:r w:rsidR="00EA3666">
        <w:rPr>
          <w:lang w:val="hr-BA"/>
        </w:rPr>
        <w:t>Odlukom Općinskog vijeća o dodjeli u zakup poslovnih zgrada i poslovnih prostora Općine Vareš, broj: 01-50/17 od 28.02.2017. godine</w:t>
      </w:r>
      <w:r w:rsidR="004D03BF">
        <w:rPr>
          <w:lang w:val="hr-BA"/>
        </w:rPr>
        <w:t>,</w:t>
      </w:r>
      <w:r w:rsidR="00B206EB">
        <w:rPr>
          <w:lang w:val="hr-BA"/>
        </w:rPr>
        <w:t xml:space="preserve"> </w:t>
      </w:r>
      <w:r w:rsidR="001F5BA8">
        <w:rPr>
          <w:lang w:val="hr-BA"/>
        </w:rPr>
        <w:t xml:space="preserve">Odluke o dopuni Odluke o dodjeli u zakup poslovni zgrada i poslovnih prostora Općine Vareš broj 01-269/21 od 29.12.2021. godine i </w:t>
      </w:r>
      <w:r w:rsidR="00B206EB">
        <w:rPr>
          <w:lang w:val="hr-BA"/>
        </w:rPr>
        <w:t>ovom Odlukom.</w:t>
      </w:r>
    </w:p>
    <w:p w:rsidR="00552106" w:rsidRDefault="00552106" w:rsidP="00552106"/>
    <w:p w:rsidR="00A076AC" w:rsidRDefault="00A076AC" w:rsidP="00552106">
      <w:pPr>
        <w:rPr>
          <w:b/>
        </w:rPr>
      </w:pPr>
    </w:p>
    <w:p w:rsidR="00FC22C3" w:rsidRPr="00D905B3" w:rsidRDefault="001F5BA8" w:rsidP="002D631B">
      <w:pPr>
        <w:jc w:val="center"/>
        <w:rPr>
          <w:b/>
        </w:rPr>
      </w:pPr>
      <w:r>
        <w:rPr>
          <w:b/>
        </w:rPr>
        <w:t>Član 10</w:t>
      </w:r>
      <w:r w:rsidR="00FC22C3" w:rsidRPr="00D905B3">
        <w:rPr>
          <w:b/>
        </w:rPr>
        <w:t>.</w:t>
      </w:r>
    </w:p>
    <w:p w:rsidR="00FC22C3" w:rsidRDefault="00FC22C3" w:rsidP="00552106"/>
    <w:p w:rsidR="00FC22C3" w:rsidRDefault="00FC22C3" w:rsidP="002D631B">
      <w:pPr>
        <w:jc w:val="both"/>
      </w:pPr>
      <w:r>
        <w:tab/>
        <w:t xml:space="preserve">Ovlašćuje se Općinski načelnik Vareš da sa najpovoljnijim ponuđačem zaključi Ugovor o zakupu </w:t>
      </w:r>
      <w:r w:rsidR="002D0888">
        <w:t>poslovn</w:t>
      </w:r>
      <w:r w:rsidR="00376089">
        <w:t>og objekta sa garažom</w:t>
      </w:r>
      <w:r>
        <w:t xml:space="preserve">, kojim će se bliže </w:t>
      </w:r>
      <w:proofErr w:type="spellStart"/>
      <w:r>
        <w:t>definisati</w:t>
      </w:r>
      <w:proofErr w:type="spellEnd"/>
      <w:r>
        <w:t xml:space="preserve"> prava i obaveze ugovornih strana.</w:t>
      </w:r>
    </w:p>
    <w:p w:rsidR="00A409CB" w:rsidRDefault="00A409CB" w:rsidP="00552106"/>
    <w:p w:rsidR="00FC22C3" w:rsidRPr="00D905B3" w:rsidRDefault="001F5BA8" w:rsidP="002D631B">
      <w:pPr>
        <w:jc w:val="center"/>
        <w:rPr>
          <w:b/>
        </w:rPr>
      </w:pPr>
      <w:r>
        <w:rPr>
          <w:b/>
        </w:rPr>
        <w:t>Član 11</w:t>
      </w:r>
      <w:r w:rsidR="00FC22C3" w:rsidRPr="00D905B3">
        <w:rPr>
          <w:b/>
        </w:rPr>
        <w:t>.</w:t>
      </w:r>
    </w:p>
    <w:p w:rsidR="00FC22C3" w:rsidRDefault="00FC22C3" w:rsidP="00552106"/>
    <w:p w:rsidR="00552106" w:rsidRDefault="00FC22C3" w:rsidP="00552106">
      <w:r>
        <w:tab/>
        <w:t>Ova Odluka stupa na snagu  dan</w:t>
      </w:r>
      <w:r w:rsidR="00376089">
        <w:t>om donošenja</w:t>
      </w:r>
      <w:r w:rsidR="006B0762">
        <w:t xml:space="preserve"> a </w:t>
      </w:r>
      <w:r>
        <w:t xml:space="preserve"> objav</w:t>
      </w:r>
      <w:r w:rsidR="006B0762">
        <w:t xml:space="preserve">iti će se </w:t>
      </w:r>
      <w:r>
        <w:t xml:space="preserve"> na oglasnoj tabli Općine Vareš. </w:t>
      </w:r>
      <w:r w:rsidR="00552106">
        <w:t xml:space="preserve">    </w:t>
      </w:r>
    </w:p>
    <w:p w:rsidR="00D67537" w:rsidRDefault="00D67537" w:rsidP="00D67537">
      <w:pPr>
        <w:jc w:val="both"/>
        <w:rPr>
          <w:lang w:val="hr-BA"/>
        </w:rPr>
      </w:pPr>
    </w:p>
    <w:p w:rsidR="00FC22C3" w:rsidRPr="00850306" w:rsidRDefault="00FC22C3" w:rsidP="0085030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</w:t>
      </w:r>
      <w:r w:rsidRPr="00D905B3">
        <w:rPr>
          <w:b/>
          <w:lang w:val="hr-BA"/>
        </w:rPr>
        <w:t>PREDSJEDAVAJUĆ</w:t>
      </w:r>
      <w:r w:rsidR="002D631B">
        <w:rPr>
          <w:b/>
          <w:lang w:val="hr-BA"/>
        </w:rPr>
        <w:t>A</w:t>
      </w:r>
      <w:r w:rsidRPr="00D905B3">
        <w:rPr>
          <w:b/>
          <w:lang w:val="hr-BA"/>
        </w:rPr>
        <w:br/>
        <w:t xml:space="preserve">                                                                                                    OPĆINSKOG VIJEĆA</w:t>
      </w:r>
    </w:p>
    <w:p w:rsidR="00FC22C3" w:rsidRPr="00D905B3" w:rsidRDefault="00FC22C3" w:rsidP="004D2D46">
      <w:pPr>
        <w:rPr>
          <w:b/>
          <w:lang w:val="hr-BA"/>
        </w:rPr>
      </w:pPr>
    </w:p>
    <w:p w:rsidR="00FC22C3" w:rsidRPr="00D905B3" w:rsidRDefault="001F5BA8" w:rsidP="004D2D46">
      <w:pPr>
        <w:rPr>
          <w:b/>
          <w:lang w:val="hr-BA"/>
        </w:rPr>
      </w:pP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proofErr w:type="spellStart"/>
      <w:r>
        <w:rPr>
          <w:b/>
          <w:lang w:val="hr-BA"/>
        </w:rPr>
        <w:t>Mahira</w:t>
      </w:r>
      <w:proofErr w:type="spellEnd"/>
      <w:r>
        <w:rPr>
          <w:b/>
          <w:lang w:val="hr-BA"/>
        </w:rPr>
        <w:t xml:space="preserve"> Brkić</w:t>
      </w:r>
    </w:p>
    <w:p w:rsidR="00FC22C3" w:rsidRPr="00D905B3" w:rsidRDefault="00FC22C3" w:rsidP="004D2D46">
      <w:pPr>
        <w:rPr>
          <w:b/>
          <w:lang w:val="hr-BA"/>
        </w:rPr>
      </w:pPr>
    </w:p>
    <w:p w:rsidR="00FC22C3" w:rsidRDefault="00FC22C3" w:rsidP="004D2D46">
      <w:pPr>
        <w:rPr>
          <w:lang w:val="hr-BA"/>
        </w:rPr>
      </w:pPr>
      <w:r>
        <w:rPr>
          <w:lang w:val="hr-BA"/>
        </w:rPr>
        <w:tab/>
        <w:t>Odluka objavljena na</w:t>
      </w:r>
      <w:r w:rsidR="001F5BA8">
        <w:rPr>
          <w:lang w:val="hr-BA"/>
        </w:rPr>
        <w:t xml:space="preserve"> oglasnoj tabli dana</w:t>
      </w:r>
      <w:r w:rsidR="00415F06">
        <w:rPr>
          <w:lang w:val="hr-BA"/>
        </w:rPr>
        <w:t xml:space="preserve"> 01.02.</w:t>
      </w:r>
      <w:r w:rsidR="001F5BA8">
        <w:rPr>
          <w:lang w:val="hr-BA"/>
        </w:rPr>
        <w:t>2022</w:t>
      </w:r>
      <w:r>
        <w:rPr>
          <w:lang w:val="hr-BA"/>
        </w:rPr>
        <w:t xml:space="preserve">. </w:t>
      </w:r>
      <w:r w:rsidR="00E35359">
        <w:rPr>
          <w:lang w:val="hr-BA"/>
        </w:rPr>
        <w:t>g</w:t>
      </w:r>
      <w:r>
        <w:rPr>
          <w:lang w:val="hr-BA"/>
        </w:rPr>
        <w:t>odine.</w:t>
      </w:r>
    </w:p>
    <w:p w:rsidR="00FC22C3" w:rsidRDefault="00FC22C3" w:rsidP="004D2D46">
      <w:pPr>
        <w:rPr>
          <w:lang w:val="hr-BA"/>
        </w:rPr>
      </w:pPr>
    </w:p>
    <w:p w:rsidR="00FC22C3" w:rsidRPr="00D905B3" w:rsidRDefault="00FC22C3" w:rsidP="004D2D46">
      <w:pPr>
        <w:rPr>
          <w:b/>
          <w:lang w:val="hr-BA"/>
        </w:rPr>
      </w:pPr>
      <w:r w:rsidRPr="00D905B3">
        <w:rPr>
          <w:b/>
          <w:lang w:val="hr-BA"/>
        </w:rPr>
        <w:t xml:space="preserve">                                                                                                    OPĆINSKI  NAČELNIK</w:t>
      </w:r>
    </w:p>
    <w:p w:rsidR="00FC22C3" w:rsidRPr="00D905B3" w:rsidRDefault="00FC22C3" w:rsidP="004D2D46">
      <w:pPr>
        <w:rPr>
          <w:b/>
          <w:lang w:val="hr-BA"/>
        </w:rPr>
      </w:pPr>
    </w:p>
    <w:p w:rsidR="004F3D82" w:rsidRPr="00415F06" w:rsidRDefault="00FC22C3" w:rsidP="00D53230">
      <w:pPr>
        <w:rPr>
          <w:b/>
          <w:lang w:val="hr-BA"/>
        </w:rPr>
      </w:pPr>
      <w:r w:rsidRPr="00D905B3">
        <w:rPr>
          <w:b/>
          <w:lang w:val="hr-BA"/>
        </w:rPr>
        <w:t xml:space="preserve">                                                                                                        Zdravko </w:t>
      </w:r>
      <w:proofErr w:type="spellStart"/>
      <w:r w:rsidRPr="00D905B3">
        <w:rPr>
          <w:b/>
          <w:lang w:val="hr-BA"/>
        </w:rPr>
        <w:t>Marošević</w:t>
      </w:r>
      <w:proofErr w:type="spellEnd"/>
      <w:r w:rsidRPr="00D905B3">
        <w:rPr>
          <w:b/>
          <w:lang w:val="hr-BA"/>
        </w:rPr>
        <w:t xml:space="preserve">   </w:t>
      </w:r>
      <w:r w:rsidR="00076FDE" w:rsidRPr="00D905B3">
        <w:rPr>
          <w:b/>
          <w:lang w:val="hr-BA"/>
        </w:rPr>
        <w:tab/>
      </w:r>
    </w:p>
    <w:p w:rsidR="004F3D82" w:rsidRDefault="004F3D82" w:rsidP="00D53230">
      <w:pPr>
        <w:rPr>
          <w:lang w:val="hr-BA"/>
        </w:rPr>
      </w:pPr>
    </w:p>
    <w:p w:rsidR="004F3D82" w:rsidRDefault="004F3D82" w:rsidP="00D53230">
      <w:pPr>
        <w:rPr>
          <w:lang w:val="hr-BA"/>
        </w:rPr>
      </w:pPr>
      <w:r>
        <w:rPr>
          <w:lang w:val="hr-BA"/>
        </w:rPr>
        <w:t xml:space="preserve">                                                O b r a z l o ž e n j e</w:t>
      </w:r>
    </w:p>
    <w:p w:rsidR="004F3D82" w:rsidRDefault="004F3D82" w:rsidP="00D53230">
      <w:pPr>
        <w:rPr>
          <w:lang w:val="hr-BA"/>
        </w:rPr>
      </w:pPr>
    </w:p>
    <w:p w:rsidR="004F3D82" w:rsidRDefault="004F3D82" w:rsidP="00D53230">
      <w:pPr>
        <w:rPr>
          <w:lang w:val="hr-BA"/>
        </w:rPr>
      </w:pPr>
      <w:r>
        <w:rPr>
          <w:lang w:val="hr-BA"/>
        </w:rPr>
        <w:t xml:space="preserve">Pravni </w:t>
      </w:r>
      <w:proofErr w:type="spellStart"/>
      <w:r>
        <w:rPr>
          <w:lang w:val="hr-BA"/>
        </w:rPr>
        <w:t>osnov</w:t>
      </w:r>
      <w:proofErr w:type="spellEnd"/>
      <w:r>
        <w:rPr>
          <w:lang w:val="hr-BA"/>
        </w:rPr>
        <w:t>:</w:t>
      </w:r>
    </w:p>
    <w:p w:rsidR="004F3D82" w:rsidRDefault="004F3D82" w:rsidP="00D53230">
      <w:pPr>
        <w:rPr>
          <w:lang w:val="hr-BA"/>
        </w:rPr>
      </w:pPr>
    </w:p>
    <w:p w:rsidR="004F3D82" w:rsidRDefault="004F3D82" w:rsidP="00D53230">
      <w:pPr>
        <w:rPr>
          <w:lang w:val="hr-BA"/>
        </w:rPr>
      </w:pPr>
      <w:r>
        <w:rPr>
          <w:lang w:val="hr-BA"/>
        </w:rPr>
        <w:t xml:space="preserve">Članom 4. </w:t>
      </w:r>
      <w:r w:rsidR="00352AD4">
        <w:rPr>
          <w:lang w:val="hr-BA"/>
        </w:rPr>
        <w:t>i</w:t>
      </w:r>
      <w:r>
        <w:rPr>
          <w:lang w:val="hr-BA"/>
        </w:rPr>
        <w:t xml:space="preserve"> 7. Zakona o zakupu poslovnih zgrada i prostorija („Službeni list SR BiH“, broj: 11/77, 12/87 i 30/90, i  „</w:t>
      </w:r>
      <w:proofErr w:type="spellStart"/>
      <w:r>
        <w:rPr>
          <w:lang w:val="hr-BA"/>
        </w:rPr>
        <w:t>Sl</w:t>
      </w:r>
      <w:proofErr w:type="spellEnd"/>
      <w:r>
        <w:rPr>
          <w:lang w:val="hr-BA"/>
        </w:rPr>
        <w:t>. list R BiH“, broj: 3/93 i 13/94), i članom  4. i 5. Odluke o dodjeli u zakup poslovnih zgrada i poslovnih prostora Općine Vareš, broj:</w:t>
      </w:r>
      <w:r w:rsidR="009D6160">
        <w:rPr>
          <w:lang w:val="hr-BA"/>
        </w:rPr>
        <w:t xml:space="preserve"> 01-50/17 od 28.02.2017. godine i </w:t>
      </w:r>
      <w:r>
        <w:rPr>
          <w:lang w:val="hr-BA"/>
        </w:rPr>
        <w:t xml:space="preserve"> </w:t>
      </w:r>
      <w:r w:rsidR="009D6160">
        <w:rPr>
          <w:lang w:val="hr-BA"/>
        </w:rPr>
        <w:t xml:space="preserve">Odluke o dopuni Odluke o dodjeli u zakup poslovni zgrada i poslovnih prostora Općine Vareš broj 01-269/21 od 29.12.2021. godine </w:t>
      </w:r>
      <w:r>
        <w:rPr>
          <w:lang w:val="hr-BA"/>
        </w:rPr>
        <w:t xml:space="preserve">propisano je da Općinsko vijeće donosi odluku </w:t>
      </w:r>
      <w:r w:rsidR="00352AD4">
        <w:rPr>
          <w:lang w:val="hr-BA"/>
        </w:rPr>
        <w:t xml:space="preserve">o raspisivanju javnog oglasa za dodjelu u zakup poslovnih prostorija na prijedlog Općinskog načelnika, a putem javnog oglasa . </w:t>
      </w:r>
    </w:p>
    <w:p w:rsidR="00352AD4" w:rsidRDefault="00352AD4" w:rsidP="00D53230">
      <w:pPr>
        <w:rPr>
          <w:lang w:val="hr-BA"/>
        </w:rPr>
      </w:pPr>
    </w:p>
    <w:p w:rsidR="00352AD4" w:rsidRDefault="00352AD4" w:rsidP="00D53230">
      <w:pPr>
        <w:rPr>
          <w:lang w:val="hr-BA"/>
        </w:rPr>
      </w:pPr>
      <w:r>
        <w:rPr>
          <w:lang w:val="hr-BA"/>
        </w:rPr>
        <w:t>Razlozi donošenja:</w:t>
      </w:r>
    </w:p>
    <w:p w:rsidR="00352AD4" w:rsidRDefault="00352AD4" w:rsidP="00D53230">
      <w:pPr>
        <w:rPr>
          <w:lang w:val="hr-BA"/>
        </w:rPr>
      </w:pPr>
    </w:p>
    <w:p w:rsidR="00F977BC" w:rsidRDefault="003E393F" w:rsidP="003E393F">
      <w:pPr>
        <w:jc w:val="both"/>
        <w:rPr>
          <w:lang w:val="hr-BA"/>
        </w:rPr>
      </w:pPr>
      <w:r>
        <w:rPr>
          <w:lang w:val="hr-BA"/>
        </w:rPr>
        <w:t>Općina Vareš je vlasnik nekretnina u dijelu 2/3 poslovnog objekta zvanog „Kapitalna“  izgrađen na zemlji</w:t>
      </w:r>
      <w:r w:rsidR="009D6160">
        <w:rPr>
          <w:lang w:val="hr-BA"/>
        </w:rPr>
        <w:t xml:space="preserve">štu označenom kao </w:t>
      </w:r>
      <w:proofErr w:type="spellStart"/>
      <w:r w:rsidR="009D6160">
        <w:rPr>
          <w:lang w:val="hr-BA"/>
        </w:rPr>
        <w:t>k.č</w:t>
      </w:r>
      <w:proofErr w:type="spellEnd"/>
      <w:r w:rsidR="009D6160">
        <w:rPr>
          <w:lang w:val="hr-BA"/>
        </w:rPr>
        <w:t xml:space="preserve">. broj 1416 </w:t>
      </w:r>
      <w:proofErr w:type="spellStart"/>
      <w:r w:rsidR="009D6160">
        <w:rPr>
          <w:lang w:val="hr-BA"/>
        </w:rPr>
        <w:t>k.o</w:t>
      </w:r>
      <w:proofErr w:type="spellEnd"/>
      <w:r w:rsidR="009D6160">
        <w:rPr>
          <w:lang w:val="hr-BA"/>
        </w:rPr>
        <w:t xml:space="preserve"> Vareš</w:t>
      </w:r>
      <w:r>
        <w:rPr>
          <w:lang w:val="hr-BA"/>
        </w:rPr>
        <w:t xml:space="preserve">,  Upravna zgrada površine 361 </w:t>
      </w:r>
      <w:r>
        <w:rPr>
          <w:sz w:val="22"/>
          <w:szCs w:val="22"/>
          <w:lang w:val="hr-BA"/>
        </w:rPr>
        <w:t>m²</w:t>
      </w:r>
      <w:r>
        <w:rPr>
          <w:lang w:val="hr-BA"/>
        </w:rPr>
        <w:t xml:space="preserve">, a u naravi vlasnik </w:t>
      </w:r>
      <w:r w:rsidR="004D03BF">
        <w:rPr>
          <w:lang w:val="hr-BA"/>
        </w:rPr>
        <w:t xml:space="preserve">dvije etaže zgrade Kapitalne sa garažo u kojoj se nalazi kotlovnica za </w:t>
      </w:r>
      <w:r w:rsidR="00F977BC">
        <w:rPr>
          <w:lang w:val="hr-BA"/>
        </w:rPr>
        <w:t>etažno grijanje poslovnih prostora koji</w:t>
      </w:r>
      <w:r>
        <w:rPr>
          <w:lang w:val="hr-BA"/>
        </w:rPr>
        <w:t xml:space="preserve"> se nalaze u ulici Rudarska</w:t>
      </w:r>
      <w:r w:rsidR="00F977BC">
        <w:rPr>
          <w:lang w:val="hr-BA"/>
        </w:rPr>
        <w:t xml:space="preserve"> br 2</w:t>
      </w:r>
      <w:r>
        <w:rPr>
          <w:lang w:val="hr-BA"/>
        </w:rPr>
        <w:t xml:space="preserve"> u Varešu</w:t>
      </w:r>
      <w:r w:rsidR="00F977BC">
        <w:rPr>
          <w:lang w:val="hr-BA"/>
        </w:rPr>
        <w:t>.</w:t>
      </w:r>
    </w:p>
    <w:p w:rsidR="003E393F" w:rsidRDefault="003E393F" w:rsidP="003E393F">
      <w:pPr>
        <w:jc w:val="both"/>
        <w:rPr>
          <w:lang w:val="hr-BA"/>
        </w:rPr>
      </w:pPr>
      <w:r>
        <w:rPr>
          <w:lang w:val="hr-BA"/>
        </w:rPr>
        <w:t xml:space="preserve"> Upis prava vlasništva ste</w:t>
      </w:r>
      <w:r w:rsidR="00F977BC">
        <w:rPr>
          <w:lang w:val="hr-BA"/>
        </w:rPr>
        <w:t>č</w:t>
      </w:r>
      <w:r>
        <w:rPr>
          <w:lang w:val="hr-BA"/>
        </w:rPr>
        <w:t>eno je na osnovu Odluke o zamjeni nekretnina i na osnovu Ugovora o zamjeni nekretnina zaključenog između „Alma-</w:t>
      </w:r>
      <w:proofErr w:type="spellStart"/>
      <w:r>
        <w:rPr>
          <w:lang w:val="hr-BA"/>
        </w:rPr>
        <w:t>Ras</w:t>
      </w:r>
      <w:proofErr w:type="spellEnd"/>
      <w:r>
        <w:rPr>
          <w:lang w:val="hr-BA"/>
        </w:rPr>
        <w:t>“ d.o.o. Olovo i Općine Vareš.</w:t>
      </w:r>
    </w:p>
    <w:p w:rsidR="00EA3666" w:rsidRDefault="006A6141" w:rsidP="00737AAA">
      <w:pPr>
        <w:jc w:val="both"/>
        <w:rPr>
          <w:lang w:val="hr-BA"/>
        </w:rPr>
      </w:pPr>
      <w:r>
        <w:rPr>
          <w:lang w:val="hr-BA"/>
        </w:rPr>
        <w:tab/>
      </w:r>
      <w:r w:rsidR="0023116C">
        <w:rPr>
          <w:lang w:val="hr-BA"/>
        </w:rPr>
        <w:t xml:space="preserve">Zbog </w:t>
      </w:r>
      <w:proofErr w:type="spellStart"/>
      <w:r w:rsidR="0023116C">
        <w:rPr>
          <w:lang w:val="hr-BA"/>
        </w:rPr>
        <w:t>interesov</w:t>
      </w:r>
      <w:r w:rsidR="00F977BC">
        <w:rPr>
          <w:lang w:val="hr-BA"/>
        </w:rPr>
        <w:t>anja</w:t>
      </w:r>
      <w:proofErr w:type="spellEnd"/>
      <w:r w:rsidR="00F977BC">
        <w:rPr>
          <w:lang w:val="hr-BA"/>
        </w:rPr>
        <w:t xml:space="preserve"> poliklinike „</w:t>
      </w:r>
      <w:proofErr w:type="spellStart"/>
      <w:r w:rsidR="00F977BC">
        <w:rPr>
          <w:lang w:val="hr-BA"/>
        </w:rPr>
        <w:t>Eurofarm</w:t>
      </w:r>
      <w:proofErr w:type="spellEnd"/>
      <w:r w:rsidR="00F977BC">
        <w:rPr>
          <w:lang w:val="hr-BA"/>
        </w:rPr>
        <w:t xml:space="preserve"> Centar</w:t>
      </w:r>
      <w:r w:rsidR="0023116C">
        <w:rPr>
          <w:lang w:val="hr-BA"/>
        </w:rPr>
        <w:t>“ za otvaranje i pružanje zdravstvenih usluga u prost</w:t>
      </w:r>
      <w:r w:rsidR="006B0762">
        <w:rPr>
          <w:lang w:val="hr-BA"/>
        </w:rPr>
        <w:t xml:space="preserve">orijama „Kapitalne“ potrebna </w:t>
      </w:r>
      <w:r w:rsidR="0023116C">
        <w:rPr>
          <w:lang w:val="hr-BA"/>
        </w:rPr>
        <w:t xml:space="preserve"> je Odluka Općinskog vijeća za raspisivanje Javnog oglasa za davanje u zakup poslovnih prostorija u vlasništvu Općine Vareš.</w:t>
      </w:r>
      <w:r w:rsidR="00EA3666">
        <w:rPr>
          <w:lang w:val="hr-BA"/>
        </w:rPr>
        <w:tab/>
      </w:r>
    </w:p>
    <w:p w:rsidR="00EA3666" w:rsidRDefault="00EA3666" w:rsidP="00737AAA">
      <w:pPr>
        <w:jc w:val="both"/>
        <w:rPr>
          <w:lang w:val="hr-BA"/>
        </w:rPr>
      </w:pPr>
    </w:p>
    <w:p w:rsidR="00EA3666" w:rsidRDefault="00EA3666" w:rsidP="00737AAA">
      <w:pPr>
        <w:jc w:val="both"/>
        <w:rPr>
          <w:lang w:val="hr-BA"/>
        </w:rPr>
      </w:pPr>
    </w:p>
    <w:p w:rsidR="00EA3666" w:rsidRDefault="00EA3666" w:rsidP="00737AAA">
      <w:pPr>
        <w:jc w:val="both"/>
        <w:rPr>
          <w:lang w:val="hr-BA"/>
        </w:rPr>
      </w:pPr>
    </w:p>
    <w:p w:rsidR="00EA3666" w:rsidRDefault="00EA3666" w:rsidP="00737AAA">
      <w:pPr>
        <w:jc w:val="both"/>
        <w:rPr>
          <w:lang w:val="hr-BA"/>
        </w:rPr>
      </w:pPr>
    </w:p>
    <w:p w:rsidR="00EA3666" w:rsidRDefault="00EA3666" w:rsidP="00737AAA">
      <w:pPr>
        <w:jc w:val="both"/>
        <w:rPr>
          <w:lang w:val="hr-BA"/>
        </w:rPr>
      </w:pPr>
    </w:p>
    <w:p w:rsidR="00EA3666" w:rsidRPr="0023116C" w:rsidRDefault="00EA3666" w:rsidP="00737AAA">
      <w:pPr>
        <w:jc w:val="both"/>
        <w:rPr>
          <w:b/>
          <w:lang w:val="hr-BA"/>
        </w:rPr>
      </w:pPr>
      <w:r w:rsidRPr="0023116C">
        <w:rPr>
          <w:b/>
          <w:lang w:val="hr-BA"/>
        </w:rPr>
        <w:t xml:space="preserve">                                                                                                                  PREDLAGAČ</w:t>
      </w:r>
    </w:p>
    <w:p w:rsidR="00EA3666" w:rsidRPr="0023116C" w:rsidRDefault="00EA3666" w:rsidP="00737AAA">
      <w:pPr>
        <w:jc w:val="both"/>
        <w:rPr>
          <w:b/>
          <w:lang w:val="hr-BA"/>
        </w:rPr>
      </w:pPr>
      <w:r w:rsidRPr="0023116C">
        <w:rPr>
          <w:b/>
          <w:lang w:val="hr-BA"/>
        </w:rPr>
        <w:t xml:space="preserve">                                                                                                          OPĆINSKI NAČELNIK</w:t>
      </w:r>
    </w:p>
    <w:p w:rsidR="00EA3666" w:rsidRPr="0023116C" w:rsidRDefault="00EA3666" w:rsidP="00737AAA">
      <w:pPr>
        <w:jc w:val="both"/>
        <w:rPr>
          <w:b/>
          <w:lang w:val="hr-BA"/>
        </w:rPr>
      </w:pPr>
    </w:p>
    <w:p w:rsidR="00EA3666" w:rsidRPr="0023116C" w:rsidRDefault="00EA3666" w:rsidP="00737AAA">
      <w:pPr>
        <w:jc w:val="both"/>
        <w:rPr>
          <w:b/>
          <w:lang w:val="hr-BA"/>
        </w:rPr>
      </w:pPr>
      <w:r w:rsidRPr="0023116C">
        <w:rPr>
          <w:b/>
          <w:lang w:val="hr-BA"/>
        </w:rPr>
        <w:t xml:space="preserve">                                                                                                                Zdravko </w:t>
      </w:r>
      <w:proofErr w:type="spellStart"/>
      <w:r w:rsidRPr="0023116C">
        <w:rPr>
          <w:b/>
          <w:lang w:val="hr-BA"/>
        </w:rPr>
        <w:t>Marošević</w:t>
      </w:r>
      <w:proofErr w:type="spellEnd"/>
    </w:p>
    <w:sectPr w:rsidR="00EA3666" w:rsidRPr="0023116C" w:rsidSect="004D654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851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0E" w:rsidRDefault="00D11C0E">
      <w:r>
        <w:separator/>
      </w:r>
    </w:p>
  </w:endnote>
  <w:endnote w:type="continuationSeparator" w:id="0">
    <w:p w:rsidR="00D11C0E" w:rsidRDefault="00D1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4F1CB4" w:rsidP="007F79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D4E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D4ED2" w:rsidRDefault="000D4ED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4F1CB4" w:rsidP="007F792B">
    <w:pPr>
      <w:pStyle w:val="Podnoje"/>
      <w:framePr w:wrap="around" w:vAnchor="text" w:hAnchor="page" w:x="5922" w:y="173"/>
      <w:rPr>
        <w:rStyle w:val="Brojstranice"/>
        <w:rFonts w:ascii="Tahoma" w:hAnsi="Tahoma" w:cs="Tahoma"/>
        <w:b/>
        <w:sz w:val="20"/>
        <w:szCs w:val="20"/>
      </w:rPr>
    </w:pPr>
    <w:r w:rsidRPr="007F792B">
      <w:rPr>
        <w:rStyle w:val="Brojstranice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Brojstranice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separate"/>
    </w:r>
    <w:r w:rsidR="00415F06">
      <w:rPr>
        <w:rStyle w:val="Brojstranice"/>
        <w:rFonts w:ascii="Tahoma" w:hAnsi="Tahoma" w:cs="Tahoma"/>
        <w:b/>
        <w:noProof/>
        <w:sz w:val="20"/>
        <w:szCs w:val="20"/>
      </w:rPr>
      <w:t>3</w: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Podnoje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91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4275"/>
      <w:gridCol w:w="3306"/>
      <w:gridCol w:w="1578"/>
    </w:tblGrid>
    <w:tr w:rsidR="00E151E1" w:rsidRPr="00B9267F">
      <w:tc>
        <w:tcPr>
          <w:tcW w:w="4275" w:type="dxa"/>
          <w:tcMar>
            <w:left w:w="0" w:type="dxa"/>
            <w:right w:w="0" w:type="dxa"/>
          </w:tcMar>
          <w:vAlign w:val="center"/>
        </w:tcPr>
        <w:p w:rsidR="00E151E1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E151E1" w:rsidRPr="002A2DAC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E151E1" w:rsidRDefault="00C15E57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</w:t>
          </w:r>
          <w:r w:rsidR="00E151E1">
            <w:rPr>
              <w:rFonts w:ascii="Verdana" w:hAnsi="Verdana"/>
              <w:b/>
              <w:bCs/>
              <w:sz w:val="18"/>
              <w:szCs w:val="18"/>
            </w:rPr>
            <w:t xml:space="preserve"> </w:t>
          </w:r>
          <w:proofErr w:type="spellStart"/>
          <w:r w:rsidR="00E151E1">
            <w:rPr>
              <w:rFonts w:ascii="Verdana" w:hAnsi="Verdana"/>
              <w:b/>
              <w:bCs/>
              <w:sz w:val="18"/>
              <w:szCs w:val="18"/>
            </w:rPr>
            <w:t>Unicredit</w:t>
          </w:r>
          <w:proofErr w:type="spellEnd"/>
          <w:r w:rsidR="00E151E1">
            <w:rPr>
              <w:rFonts w:ascii="Verdana" w:hAnsi="Verdana"/>
              <w:b/>
              <w:bCs/>
              <w:sz w:val="18"/>
              <w:szCs w:val="18"/>
            </w:rPr>
            <w:t xml:space="preserve"> banka</w:t>
          </w:r>
          <w:r>
            <w:rPr>
              <w:rFonts w:ascii="Verdana" w:hAnsi="Verdana"/>
              <w:b/>
              <w:bCs/>
              <w:sz w:val="18"/>
              <w:szCs w:val="18"/>
            </w:rPr>
            <w:t>:</w:t>
          </w:r>
        </w:p>
        <w:p w:rsidR="00E151E1" w:rsidRPr="00E3686B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tcMar>
            <w:left w:w="0" w:type="dxa"/>
            <w:right w:w="0" w:type="dxa"/>
          </w:tcMar>
          <w:vAlign w:val="center"/>
        </w:tcPr>
        <w:p w:rsidR="00E151E1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proofErr w:type="spellStart"/>
          <w:r>
            <w:rPr>
              <w:rFonts w:ascii="Verdana" w:hAnsi="Verdana"/>
              <w:b/>
              <w:bCs/>
              <w:sz w:val="18"/>
              <w:szCs w:val="18"/>
            </w:rPr>
            <w:t>tel</w:t>
          </w:r>
          <w:proofErr w:type="spellEnd"/>
          <w:r>
            <w:rPr>
              <w:rFonts w:ascii="Verdana" w:hAnsi="Verdana"/>
              <w:b/>
              <w:bCs/>
              <w:sz w:val="18"/>
              <w:szCs w:val="18"/>
            </w:rPr>
            <w:t xml:space="preserve">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:rsidR="00E151E1" w:rsidRPr="002A2DAC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proofErr w:type="spellStart"/>
          <w:r w:rsidRPr="002A2DAC">
            <w:rPr>
              <w:rFonts w:ascii="Verdana" w:hAnsi="Verdana"/>
              <w:b/>
              <w:bCs/>
              <w:sz w:val="18"/>
              <w:szCs w:val="18"/>
            </w:rPr>
            <w:t>fax</w:t>
          </w:r>
          <w:proofErr w:type="spellEnd"/>
          <w:r w:rsidRPr="002A2DAC">
            <w:rPr>
              <w:rFonts w:ascii="Verdana" w:hAnsi="Verdana"/>
              <w:b/>
              <w:bCs/>
              <w:sz w:val="18"/>
              <w:szCs w:val="18"/>
            </w:rPr>
            <w:t>:</w:t>
          </w:r>
          <w:r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:rsidR="00E151E1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E151E1" w:rsidRPr="00E3686B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E151E1" w:rsidRPr="00B9267F" w:rsidRDefault="00076FDE" w:rsidP="00E151E1">
          <w:pPr>
            <w:jc w:val="right"/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1000125" cy="504825"/>
                <wp:effectExtent l="19050" t="0" r="9525" b="0"/>
                <wp:docPr id="1" name="Slika 1" descr="C:\Documents and Settings\Cedomir\Desktop\logo crnobije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edomir\Desktop\logo crnobije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Podnoj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0E" w:rsidRDefault="00D11C0E">
      <w:r>
        <w:separator/>
      </w:r>
    </w:p>
  </w:footnote>
  <w:footnote w:type="continuationSeparator" w:id="0">
    <w:p w:rsidR="00D11C0E" w:rsidRDefault="00D11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536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Tijeloteksta"/>
          </w:pPr>
          <w:r>
            <w:t>OPĆINA VAREŠ</w:t>
          </w:r>
        </w:p>
        <w:p w:rsidR="00906F22" w:rsidRPr="00756B78" w:rsidRDefault="00C7250D" w:rsidP="00114DBE">
          <w:pPr>
            <w:pStyle w:val="Tijeloteksta"/>
          </w:pPr>
          <w:r>
            <w:t>OPĆINSKO VIJEĆE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4F1CB4" w:rsidP="00906F22">
          <w:pPr>
            <w:jc w:val="right"/>
            <w:rPr>
              <w:lang w:val="hr-BA"/>
            </w:rPr>
          </w:pPr>
          <w:r w:rsidRPr="004F1CB4"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Zaglavlj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66C"/>
    <w:multiLevelType w:val="hybridMultilevel"/>
    <w:tmpl w:val="15BE5C84"/>
    <w:lvl w:ilvl="0" w:tplc="FB7C9192">
      <w:numFmt w:val="bullet"/>
      <w:lvlText w:val=""/>
      <w:lvlJc w:val="left"/>
      <w:pPr>
        <w:ind w:left="382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">
    <w:nsid w:val="2FEA63E0"/>
    <w:multiLevelType w:val="hybridMultilevel"/>
    <w:tmpl w:val="2BAE080A"/>
    <w:lvl w:ilvl="0" w:tplc="527A8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2530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76FDE"/>
    <w:rsid w:val="00015FE5"/>
    <w:rsid w:val="00021F47"/>
    <w:rsid w:val="000652C3"/>
    <w:rsid w:val="00067948"/>
    <w:rsid w:val="000732F3"/>
    <w:rsid w:val="00076FDE"/>
    <w:rsid w:val="000918C5"/>
    <w:rsid w:val="000C22FC"/>
    <w:rsid w:val="000C2BAE"/>
    <w:rsid w:val="000D4ED2"/>
    <w:rsid w:val="000E30D9"/>
    <w:rsid w:val="000F2003"/>
    <w:rsid w:val="000F55D2"/>
    <w:rsid w:val="00110DBE"/>
    <w:rsid w:val="001122B7"/>
    <w:rsid w:val="00114DBE"/>
    <w:rsid w:val="0011703A"/>
    <w:rsid w:val="001303A3"/>
    <w:rsid w:val="001B2239"/>
    <w:rsid w:val="001B3B66"/>
    <w:rsid w:val="001B61F8"/>
    <w:rsid w:val="001C52BA"/>
    <w:rsid w:val="001F5BA8"/>
    <w:rsid w:val="0021212C"/>
    <w:rsid w:val="00223821"/>
    <w:rsid w:val="00223BEB"/>
    <w:rsid w:val="00224C7D"/>
    <w:rsid w:val="00227DDC"/>
    <w:rsid w:val="0023116C"/>
    <w:rsid w:val="00244BDB"/>
    <w:rsid w:val="00273017"/>
    <w:rsid w:val="002A2DAC"/>
    <w:rsid w:val="002A67FE"/>
    <w:rsid w:val="002B1CF6"/>
    <w:rsid w:val="002C1BC6"/>
    <w:rsid w:val="002D0747"/>
    <w:rsid w:val="002D0888"/>
    <w:rsid w:val="002D631B"/>
    <w:rsid w:val="002E10D8"/>
    <w:rsid w:val="00331EE2"/>
    <w:rsid w:val="00332245"/>
    <w:rsid w:val="00352AD4"/>
    <w:rsid w:val="00376089"/>
    <w:rsid w:val="003A5BEA"/>
    <w:rsid w:val="003B3D9F"/>
    <w:rsid w:val="003E393F"/>
    <w:rsid w:val="003F0F0F"/>
    <w:rsid w:val="00402C72"/>
    <w:rsid w:val="00410E95"/>
    <w:rsid w:val="00415F06"/>
    <w:rsid w:val="00464E55"/>
    <w:rsid w:val="0049208C"/>
    <w:rsid w:val="004A232F"/>
    <w:rsid w:val="004D03BF"/>
    <w:rsid w:val="004D2D46"/>
    <w:rsid w:val="004D654A"/>
    <w:rsid w:val="004F1CB4"/>
    <w:rsid w:val="004F3D82"/>
    <w:rsid w:val="004F77F4"/>
    <w:rsid w:val="00545C72"/>
    <w:rsid w:val="00550620"/>
    <w:rsid w:val="00552106"/>
    <w:rsid w:val="005562E5"/>
    <w:rsid w:val="005636FE"/>
    <w:rsid w:val="0056536E"/>
    <w:rsid w:val="005860C3"/>
    <w:rsid w:val="005B23B3"/>
    <w:rsid w:val="005B2AB3"/>
    <w:rsid w:val="005C3BA8"/>
    <w:rsid w:val="005C672A"/>
    <w:rsid w:val="005D26EA"/>
    <w:rsid w:val="005F0865"/>
    <w:rsid w:val="0065241B"/>
    <w:rsid w:val="006705A6"/>
    <w:rsid w:val="006931A3"/>
    <w:rsid w:val="00693708"/>
    <w:rsid w:val="006A6141"/>
    <w:rsid w:val="006B0762"/>
    <w:rsid w:val="006D3407"/>
    <w:rsid w:val="006E08FC"/>
    <w:rsid w:val="00737AAA"/>
    <w:rsid w:val="00756B78"/>
    <w:rsid w:val="007B59CB"/>
    <w:rsid w:val="007C08CD"/>
    <w:rsid w:val="007F3555"/>
    <w:rsid w:val="007F792B"/>
    <w:rsid w:val="00807F3D"/>
    <w:rsid w:val="00823FB5"/>
    <w:rsid w:val="00833447"/>
    <w:rsid w:val="00837815"/>
    <w:rsid w:val="008408D9"/>
    <w:rsid w:val="00845B49"/>
    <w:rsid w:val="00846A96"/>
    <w:rsid w:val="00850306"/>
    <w:rsid w:val="008802DD"/>
    <w:rsid w:val="008C52F6"/>
    <w:rsid w:val="008E005E"/>
    <w:rsid w:val="008E7377"/>
    <w:rsid w:val="00906F22"/>
    <w:rsid w:val="0092448E"/>
    <w:rsid w:val="009335BA"/>
    <w:rsid w:val="00941A05"/>
    <w:rsid w:val="009468B4"/>
    <w:rsid w:val="00951B6B"/>
    <w:rsid w:val="009540DC"/>
    <w:rsid w:val="00955C14"/>
    <w:rsid w:val="00957A11"/>
    <w:rsid w:val="00984C93"/>
    <w:rsid w:val="00986859"/>
    <w:rsid w:val="0099623A"/>
    <w:rsid w:val="009B4CCB"/>
    <w:rsid w:val="009C6267"/>
    <w:rsid w:val="009D6160"/>
    <w:rsid w:val="009E5929"/>
    <w:rsid w:val="00A076AC"/>
    <w:rsid w:val="00A25B77"/>
    <w:rsid w:val="00A30093"/>
    <w:rsid w:val="00A303C1"/>
    <w:rsid w:val="00A409CB"/>
    <w:rsid w:val="00A47984"/>
    <w:rsid w:val="00A53731"/>
    <w:rsid w:val="00A66C74"/>
    <w:rsid w:val="00A81088"/>
    <w:rsid w:val="00AA44AD"/>
    <w:rsid w:val="00AB232B"/>
    <w:rsid w:val="00AC09B4"/>
    <w:rsid w:val="00AD5759"/>
    <w:rsid w:val="00AE161B"/>
    <w:rsid w:val="00AF473C"/>
    <w:rsid w:val="00B0154D"/>
    <w:rsid w:val="00B128F1"/>
    <w:rsid w:val="00B206EB"/>
    <w:rsid w:val="00B53B14"/>
    <w:rsid w:val="00B61877"/>
    <w:rsid w:val="00B74209"/>
    <w:rsid w:val="00B83921"/>
    <w:rsid w:val="00B919BA"/>
    <w:rsid w:val="00B9267F"/>
    <w:rsid w:val="00BA0C01"/>
    <w:rsid w:val="00BD6883"/>
    <w:rsid w:val="00BE64EA"/>
    <w:rsid w:val="00BF324A"/>
    <w:rsid w:val="00C1081E"/>
    <w:rsid w:val="00C15E57"/>
    <w:rsid w:val="00C42E6F"/>
    <w:rsid w:val="00C7250D"/>
    <w:rsid w:val="00C72812"/>
    <w:rsid w:val="00C8238E"/>
    <w:rsid w:val="00C8642B"/>
    <w:rsid w:val="00CF2276"/>
    <w:rsid w:val="00CF3D91"/>
    <w:rsid w:val="00D11C0E"/>
    <w:rsid w:val="00D22246"/>
    <w:rsid w:val="00D3729F"/>
    <w:rsid w:val="00D40C74"/>
    <w:rsid w:val="00D424EF"/>
    <w:rsid w:val="00D53230"/>
    <w:rsid w:val="00D67537"/>
    <w:rsid w:val="00D905B3"/>
    <w:rsid w:val="00DC079A"/>
    <w:rsid w:val="00DD6585"/>
    <w:rsid w:val="00DE6984"/>
    <w:rsid w:val="00E151E1"/>
    <w:rsid w:val="00E25A85"/>
    <w:rsid w:val="00E31BD1"/>
    <w:rsid w:val="00E35359"/>
    <w:rsid w:val="00E3686B"/>
    <w:rsid w:val="00E457CC"/>
    <w:rsid w:val="00E623C1"/>
    <w:rsid w:val="00E72055"/>
    <w:rsid w:val="00E91488"/>
    <w:rsid w:val="00EA3666"/>
    <w:rsid w:val="00EC1E30"/>
    <w:rsid w:val="00ED0AB0"/>
    <w:rsid w:val="00F01E02"/>
    <w:rsid w:val="00F07672"/>
    <w:rsid w:val="00F35114"/>
    <w:rsid w:val="00F67B3F"/>
    <w:rsid w:val="00F977BC"/>
    <w:rsid w:val="00FB763F"/>
    <w:rsid w:val="00FC22C3"/>
    <w:rsid w:val="00FE69AF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209"/>
    <w:rPr>
      <w:sz w:val="24"/>
      <w:szCs w:val="24"/>
    </w:rPr>
  </w:style>
  <w:style w:type="paragraph" w:styleId="Naslov1">
    <w:name w:val="heading 1"/>
    <w:basedOn w:val="Normal"/>
    <w:next w:val="Normal"/>
    <w:qFormat/>
    <w:rsid w:val="00B74209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74209"/>
    <w:rPr>
      <w:b/>
      <w:bCs/>
    </w:rPr>
  </w:style>
  <w:style w:type="paragraph" w:styleId="Zaglavlje">
    <w:name w:val="header"/>
    <w:basedOn w:val="Normal"/>
    <w:rsid w:val="00B7420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B74209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B74209"/>
    <w:rPr>
      <w:color w:val="0000FF"/>
      <w:u w:val="single"/>
    </w:rPr>
  </w:style>
  <w:style w:type="character" w:styleId="Brojstranice">
    <w:name w:val="page number"/>
    <w:basedOn w:val="Zadanifontodlomka"/>
    <w:rsid w:val="007F792B"/>
  </w:style>
  <w:style w:type="paragraph" w:styleId="Tekstbalonia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5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Relationship Id="rId4" Type="http://schemas.openxmlformats.org/officeDocument/2006/relationships/image" Target="file:///C:\Documents%20and%20Settings\Cedomir\Desktop\logo%20crnobijeli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vlaa\Desktop\dopis%20i%20akti\Akt%20crno%20bijeli%20-%20Op&#263;insko%20vije&#263;e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crno bijeli - Općinsko vijeće</Template>
  <TotalTime>85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Opcina Vares</Company>
  <LinksUpToDate>false</LinksUpToDate>
  <CharactersWithSpaces>6200</CharactersWithSpaces>
  <SharedDoc>false</SharedDoc>
  <HLinks>
    <vt:vector size="18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  <vt:variant>
        <vt:i4>2621540</vt:i4>
      </vt:variant>
      <vt:variant>
        <vt:i4>8092</vt:i4>
      </vt:variant>
      <vt:variant>
        <vt:i4>1025</vt:i4>
      </vt:variant>
      <vt:variant>
        <vt:i4>1</vt:i4>
      </vt:variant>
      <vt:variant>
        <vt:lpwstr>C:\Documents and Settings\Cedomir\Desktop\logo crnobijeli.jpg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mevlaa</dc:creator>
  <cp:keywords/>
  <dc:description/>
  <cp:lastModifiedBy>azrai</cp:lastModifiedBy>
  <cp:revision>7</cp:revision>
  <cp:lastPrinted>2022-02-02T07:49:00Z</cp:lastPrinted>
  <dcterms:created xsi:type="dcterms:W3CDTF">2022-01-14T12:06:00Z</dcterms:created>
  <dcterms:modified xsi:type="dcterms:W3CDTF">2022-02-02T07:49:00Z</dcterms:modified>
</cp:coreProperties>
</file>